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7" w:line="222" w:lineRule="auto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附件</w:t>
      </w:r>
      <w:r>
        <w:rPr>
          <w:rFonts w:hint="eastAsia" w:ascii="仿宋" w:hAnsi="仿宋" w:cs="仿宋"/>
          <w:b/>
          <w:bCs/>
          <w:spacing w:val="-13"/>
          <w:sz w:val="33"/>
          <w:szCs w:val="33"/>
          <w:lang w:val="en-US" w:eastAsia="zh-CN"/>
        </w:rPr>
        <w:t>:</w:t>
      </w:r>
    </w:p>
    <w:p>
      <w:pPr>
        <w:spacing w:before="229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年吉林省技术先进型服务企业名单</w:t>
      </w:r>
      <w:bookmarkEnd w:id="0"/>
    </w:p>
    <w:p/>
    <w:p>
      <w:pPr>
        <w:spacing w:line="127" w:lineRule="auto"/>
        <w:rPr>
          <w:rFonts w:ascii="Arial"/>
          <w:sz w:val="2"/>
        </w:rPr>
      </w:pPr>
    </w:p>
    <w:tbl>
      <w:tblPr>
        <w:tblStyle w:val="6"/>
        <w:tblW w:w="8835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758"/>
        <w:gridCol w:w="3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4" w:type="dxa"/>
            <w:vAlign w:val="center"/>
          </w:tcPr>
          <w:p>
            <w:pPr>
              <w:spacing w:before="204" w:line="221" w:lineRule="auto"/>
              <w:ind w:left="169"/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4758" w:type="dxa"/>
            <w:vAlign w:val="center"/>
          </w:tcPr>
          <w:p>
            <w:pPr>
              <w:spacing w:before="206" w:line="219" w:lineRule="auto"/>
              <w:ind w:left="1621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163" w:type="dxa"/>
            <w:vAlign w:val="center"/>
          </w:tcPr>
          <w:p>
            <w:pPr>
              <w:spacing w:before="202" w:line="219" w:lineRule="auto"/>
              <w:ind w:left="921"/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服务类别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Align w:val="center"/>
          </w:tcPr>
          <w:p>
            <w:pPr>
              <w:spacing w:before="273" w:line="184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长春径点科技有限公司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4" w:type="dxa"/>
            <w:vAlign w:val="center"/>
          </w:tcPr>
          <w:p>
            <w:pPr>
              <w:spacing w:before="275" w:line="183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吉林智明创发软件有限公司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14" w:type="dxa"/>
            <w:vAlign w:val="center"/>
          </w:tcPr>
          <w:p>
            <w:pPr>
              <w:spacing w:before="286" w:line="183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长春美禾科技发展有限公司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KPO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" w:type="dxa"/>
            <w:vAlign w:val="center"/>
          </w:tcPr>
          <w:p>
            <w:pPr>
              <w:spacing w:before="287" w:line="183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长春博立电子科技有限公司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ITO/KPO/服务贸易类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14" w:type="dxa"/>
            <w:vAlign w:val="center"/>
          </w:tcPr>
          <w:p>
            <w:pPr>
              <w:spacing w:before="290" w:line="182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长春明思软件技术有限公司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" w:type="dxa"/>
            <w:vAlign w:val="center"/>
          </w:tcPr>
          <w:p>
            <w:pPr>
              <w:spacing w:before="290" w:line="183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赉卡睦商务服务（长春）有限公司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BPO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" w:type="dxa"/>
            <w:vAlign w:val="center"/>
          </w:tcPr>
          <w:p>
            <w:pPr>
              <w:spacing w:before="304" w:line="182" w:lineRule="auto"/>
              <w:ind w:left="39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长春必捷必信息技术有限公司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4" w:type="dxa"/>
            <w:vAlign w:val="center"/>
          </w:tcPr>
          <w:p>
            <w:pPr>
              <w:spacing w:before="302" w:line="183" w:lineRule="auto"/>
              <w:ind w:left="3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酷澎信息技术（延边）有限公司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14" w:type="dxa"/>
            <w:vAlign w:val="center"/>
          </w:tcPr>
          <w:p>
            <w:pPr>
              <w:spacing w:before="302" w:line="183" w:lineRule="auto"/>
              <w:ind w:left="375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58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长春市诚基科技有限公司</w:t>
            </w:r>
          </w:p>
        </w:tc>
        <w:tc>
          <w:tcPr>
            <w:tcW w:w="3163" w:type="dxa"/>
            <w:vAlign w:val="center"/>
          </w:tcPr>
          <w:p>
            <w:pPr>
              <w:spacing w:before="273" w:line="184" w:lineRule="auto"/>
              <w:ind w:left="375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BPO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1785" w:bottom="1029" w:left="1694" w:header="0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rawingGridHorizontalSpacing w:val="158"/>
  <w:drawingGridVerticalSpacing w:val="29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NhYzAzODNkYTUyNjVlOTRlYmQwNjU1ODBhYTVjMDgifQ=="/>
  </w:docVars>
  <w:rsids>
    <w:rsidRoot w:val="00000000"/>
    <w:rsid w:val="20364FA9"/>
    <w:rsid w:val="26D86E8F"/>
    <w:rsid w:val="4A037DB9"/>
    <w:rsid w:val="56547802"/>
    <w:rsid w:val="5A28721A"/>
    <w:rsid w:val="767BC6ED"/>
    <w:rsid w:val="7D026A45"/>
    <w:rsid w:val="7D707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447</Words>
  <Characters>495</Characters>
  <TotalTime>18</TotalTime>
  <ScaleCrop>false</ScaleCrop>
  <LinksUpToDate>false</LinksUpToDate>
  <CharactersWithSpaces>495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2023-03-28T16:35:00Z</dcterms:created>
  <dc:creator>Kingsoft-PDF</dc:creator>
  <cp:lastModifiedBy>安</cp:lastModifiedBy>
  <cp:lastPrinted>2023-03-31T13:22:00Z</cp:lastPrinted>
  <dcterms:modified xsi:type="dcterms:W3CDTF">2023-04-20T02:28:50Z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2023-03-28T08:35:07Z</vt:filetime>
  </property>
  <property fmtid="{D5CDD505-2E9C-101B-9397-08002B2CF9AE}" pid="4" name="UsrData">
    <vt:lpwstr>64223632a2d7b0001515d8bc</vt:lpwstr>
  </property>
  <property fmtid="{D5CDD505-2E9C-101B-9397-08002B2CF9AE}" pid="5" name="KSOProductBuildVer">
    <vt:lpwstr>2052-11.1.0.14036</vt:lpwstr>
  </property>
  <property fmtid="{D5CDD505-2E9C-101B-9397-08002B2CF9AE}" pid="6" name="ICV">
    <vt:lpwstr>2A888E0C00734B24AA646D3492327601_13</vt:lpwstr>
  </property>
</Properties>
</file>